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091ADB"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091ADB"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1C18325D" w:rsidR="00F93779"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prices including transportation to </w:t>
      </w:r>
      <w:r w:rsidR="00D62071">
        <w:rPr>
          <w:rFonts w:asciiTheme="minorHAnsi" w:hAnsiTheme="minorHAnsi" w:cs="Arial"/>
          <w:b/>
          <w:bCs/>
          <w:szCs w:val="22"/>
          <w:lang w:val="en-GB"/>
        </w:rPr>
        <w:t>the required destination</w:t>
      </w:r>
    </w:p>
    <w:p w14:paraId="1759AE8C" w14:textId="74B22B05" w:rsidR="00911425"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1895871B" w:rsidR="00CF1805" w:rsidRPr="00411E4C" w:rsidRDefault="0032559F" w:rsidP="00304979">
            <w:pPr>
              <w:jc w:val="right"/>
              <w:rPr>
                <w:rFonts w:asciiTheme="minorHAnsi" w:hAnsiTheme="minorHAnsi" w:cs="Arial"/>
                <w:lang w:val="en-US"/>
              </w:rPr>
            </w:pPr>
            <w:r w:rsidRPr="00741C12">
              <w:rPr>
                <w:rFonts w:asciiTheme="minorHAnsi" w:hAnsiTheme="minorHAnsi" w:cs="Arial"/>
                <w:lang w:val="en-US"/>
              </w:rPr>
              <w:t>PR_00</w:t>
            </w:r>
            <w:r w:rsidR="00875578">
              <w:rPr>
                <w:rFonts w:asciiTheme="minorHAnsi" w:hAnsiTheme="minorHAnsi" w:cs="Arial"/>
                <w:lang w:val="ka-GE"/>
              </w:rPr>
              <w:t>15</w:t>
            </w:r>
            <w:r w:rsidR="00411E4C">
              <w:rPr>
                <w:rFonts w:asciiTheme="minorHAnsi" w:hAnsiTheme="minorHAnsi" w:cs="Arial"/>
                <w:lang w:val="en-US"/>
              </w:rPr>
              <w:t>2898</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3D100BB" w:rsidR="00CF1805" w:rsidRPr="00283139" w:rsidRDefault="00C31B47" w:rsidP="00304979">
            <w:pPr>
              <w:jc w:val="right"/>
              <w:rPr>
                <w:rFonts w:asciiTheme="minorHAnsi" w:hAnsiTheme="minorHAnsi" w:cs="Arial"/>
                <w:lang w:val="en-GB"/>
              </w:rPr>
            </w:pPr>
            <w:r>
              <w:rPr>
                <w:rFonts w:asciiTheme="minorHAnsi" w:hAnsiTheme="minorHAnsi" w:cs="Arial"/>
                <w:lang w:val="en-US"/>
              </w:rPr>
              <w:t xml:space="preserve">EUR </w:t>
            </w:r>
            <w:r w:rsidR="00D5214F">
              <w:rPr>
                <w:rFonts w:asciiTheme="minorHAnsi" w:hAnsiTheme="minorHAnsi" w:cs="Arial"/>
                <w:lang w:val="en-GB"/>
              </w:rPr>
              <w:t>(including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A4DA860" w:rsidR="001F166B" w:rsidRPr="00E462D3" w:rsidRDefault="00241649" w:rsidP="00304979">
            <w:pPr>
              <w:jc w:val="right"/>
              <w:rPr>
                <w:rFonts w:asciiTheme="minorHAnsi" w:hAnsiTheme="minorHAnsi" w:cs="Arial"/>
                <w:lang w:val="en-US"/>
              </w:rPr>
            </w:pPr>
            <w:r>
              <w:rPr>
                <w:rFonts w:asciiTheme="minorHAnsi" w:hAnsiTheme="minorHAnsi" w:cs="Arial"/>
                <w:lang w:val="en-US"/>
              </w:rPr>
              <w:t>01.06.</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EB1FB80" w:rsidR="00CF1805" w:rsidRPr="00E462D3" w:rsidRDefault="00D62071" w:rsidP="00304979">
            <w:pPr>
              <w:jc w:val="right"/>
              <w:rPr>
                <w:rFonts w:asciiTheme="minorHAnsi" w:hAnsiTheme="minorHAnsi" w:cs="Arial"/>
                <w:lang w:val="en-US"/>
              </w:rPr>
            </w:pPr>
            <w:r>
              <w:rPr>
                <w:rFonts w:asciiTheme="minorHAnsi" w:hAnsiTheme="minorHAnsi" w:cs="Arial"/>
                <w:lang w:val="en-US"/>
              </w:rPr>
              <w:t>1</w:t>
            </w:r>
            <w:r w:rsidR="00AA22B6">
              <w:rPr>
                <w:rFonts w:asciiTheme="minorHAnsi" w:hAnsiTheme="minorHAnsi" w:cs="Arial"/>
                <w:lang w:val="ka-GE"/>
              </w:rPr>
              <w:t>5</w:t>
            </w:r>
            <w:r w:rsidR="00011B86">
              <w:rPr>
                <w:rFonts w:asciiTheme="minorHAnsi" w:hAnsiTheme="minorHAnsi" w:cs="Arial"/>
                <w:lang w:val="ka-GE"/>
              </w:rPr>
              <w:t>.0</w:t>
            </w:r>
            <w:r>
              <w:rPr>
                <w:rFonts w:asciiTheme="minorHAnsi" w:hAnsiTheme="minorHAnsi" w:cs="Arial"/>
                <w:lang w:val="en-US"/>
              </w:rPr>
              <w:t>6</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426168F1" w:rsidR="00CF1805" w:rsidRPr="00283139" w:rsidRDefault="00BF3E8E" w:rsidP="00304979">
            <w:pPr>
              <w:jc w:val="right"/>
              <w:rPr>
                <w:rFonts w:asciiTheme="minorHAnsi" w:hAnsiTheme="minorHAnsi" w:cs="Arial"/>
                <w:lang w:val="en-GB"/>
              </w:rPr>
            </w:pPr>
            <w:r>
              <w:rPr>
                <w:rFonts w:asciiTheme="minorHAnsi" w:hAnsiTheme="minorHAnsi" w:cs="Arial"/>
                <w:lang w:val="en-GB"/>
              </w:rPr>
              <w:t xml:space="preserve">July </w:t>
            </w:r>
            <w:r w:rsidR="006E2D2F">
              <w:rPr>
                <w:rFonts w:asciiTheme="minorHAnsi" w:hAnsiTheme="minorHAnsi" w:cs="Arial"/>
                <w:lang w:val="en-GB"/>
              </w:rPr>
              <w:t>10</w:t>
            </w:r>
            <w:r w:rsidR="00D62071">
              <w:rPr>
                <w:rFonts w:asciiTheme="minorHAnsi" w:hAnsiTheme="minorHAnsi" w:cs="Arial"/>
                <w:lang w:val="en-GB"/>
              </w:rPr>
              <w:t>, 2021</w:t>
            </w:r>
          </w:p>
        </w:tc>
      </w:tr>
      <w:tr w:rsidR="00F121C7" w:rsidRPr="005F069D"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17C2532A" w:rsidR="00CF1805" w:rsidRPr="005F069D" w:rsidRDefault="00912A07" w:rsidP="00421B30">
            <w:pPr>
              <w:jc w:val="right"/>
              <w:rPr>
                <w:rFonts w:asciiTheme="minorHAnsi" w:hAnsiTheme="minorHAnsi" w:cs="Arial"/>
                <w:highlight w:val="yellow"/>
                <w:lang w:val="en-GB"/>
              </w:rPr>
            </w:pPr>
            <w:proofErr w:type="spellStart"/>
            <w:proofErr w:type="gramStart"/>
            <w:r w:rsidRPr="00C31B47">
              <w:rPr>
                <w:rFonts w:asciiTheme="minorHAnsi" w:hAnsiTheme="minorHAnsi" w:cs="Arial"/>
                <w:lang w:val="en-GB"/>
              </w:rPr>
              <w:t>Zugdidi</w:t>
            </w:r>
            <w:r w:rsidR="00D62071" w:rsidRPr="00C31B47">
              <w:rPr>
                <w:rFonts w:asciiTheme="minorHAnsi" w:hAnsiTheme="minorHAnsi" w:cs="Arial"/>
                <w:lang w:val="en-GB"/>
              </w:rPr>
              <w:t>,</w:t>
            </w:r>
            <w:r w:rsidR="00F93779" w:rsidRPr="00C31B47">
              <w:rPr>
                <w:rFonts w:asciiTheme="minorHAnsi" w:hAnsiTheme="minorHAnsi" w:cs="Arial"/>
                <w:lang w:val="en-GB"/>
              </w:rPr>
              <w:t>Tbilisi</w:t>
            </w:r>
            <w:proofErr w:type="spellEnd"/>
            <w:proofErr w:type="gramEnd"/>
            <w:r w:rsidR="00D62071" w:rsidRPr="00C31B47">
              <w:rPr>
                <w:rFonts w:asciiTheme="minorHAnsi" w:hAnsiTheme="minorHAnsi" w:cs="Arial"/>
                <w:lang w:val="en-GB"/>
              </w:rPr>
              <w:t xml:space="preserve">, </w:t>
            </w:r>
            <w:proofErr w:type="spellStart"/>
            <w:r w:rsidR="00C31B47" w:rsidRPr="00C31B47">
              <w:rPr>
                <w:rFonts w:asciiTheme="minorHAnsi" w:hAnsiTheme="minorHAnsi" w:cs="Arial"/>
                <w:lang w:val="en-GB"/>
              </w:rPr>
              <w:t>Senaki</w:t>
            </w:r>
            <w:proofErr w:type="spellEnd"/>
            <w:r w:rsidR="00D62071" w:rsidRPr="00C31B47">
              <w:rPr>
                <w:rFonts w:asciiTheme="minorHAnsi" w:hAnsiTheme="minorHAnsi" w:cs="Arial"/>
                <w:lang w:val="en-GB"/>
              </w:rPr>
              <w:t>, Kutaisi</w:t>
            </w:r>
          </w:p>
        </w:tc>
      </w:tr>
      <w:tr w:rsidR="00F121C7" w:rsidRPr="00283139" w14:paraId="46D244C8" w14:textId="77777777" w:rsidTr="00421B30">
        <w:tc>
          <w:tcPr>
            <w:tcW w:w="2172" w:type="dxa"/>
            <w:shd w:val="clear" w:color="auto" w:fill="BFBFBF" w:themeFill="background1" w:themeFillShade="BF"/>
          </w:tcPr>
          <w:p w14:paraId="60015321" w14:textId="6D1F2E81" w:rsidR="001F166B" w:rsidRPr="00283139" w:rsidRDefault="004A50B5" w:rsidP="001F166B">
            <w:pPr>
              <w:rPr>
                <w:rFonts w:asciiTheme="minorHAnsi" w:hAnsiTheme="minorHAnsi" w:cs="Arial"/>
                <w:lang w:val="en-GB"/>
              </w:rPr>
            </w:pPr>
            <w:bookmarkStart w:id="0" w:name="_Hlk54932141"/>
            <w:r>
              <w:rPr>
                <w:rFonts w:asciiTheme="minorHAnsi" w:hAnsiTheme="minorHAnsi" w:cs="Arial"/>
                <w:lang w:val="en-GB"/>
              </w:rPr>
              <w:t>0</w:t>
            </w:r>
            <w:r w:rsidR="001F166B"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001F166B" w:rsidRPr="00283139">
              <w:rPr>
                <w:rFonts w:asciiTheme="minorHAnsi" w:hAnsiTheme="minorHAnsi" w:cs="Arial"/>
                <w:lang w:val="en-GB"/>
              </w:rPr>
              <w:t>RFQ</w:t>
            </w:r>
          </w:p>
        </w:tc>
        <w:tc>
          <w:tcPr>
            <w:tcW w:w="3082" w:type="dxa"/>
          </w:tcPr>
          <w:p w14:paraId="2DDF1479" w14:textId="68BA96F9" w:rsidR="001F166B" w:rsidRPr="00064AAC" w:rsidRDefault="00960E00" w:rsidP="00064AAC">
            <w:pPr>
              <w:jc w:val="right"/>
              <w:rPr>
                <w:rFonts w:asciiTheme="minorHAnsi" w:hAnsiTheme="minorHAnsi" w:cs="Arial"/>
                <w:lang w:val="en-US"/>
              </w:rPr>
            </w:pPr>
            <w:r>
              <w:rPr>
                <w:rFonts w:asciiTheme="minorHAnsi" w:hAnsiTheme="minorHAnsi" w:cs="Arial"/>
                <w:lang w:val="en-US"/>
              </w:rPr>
              <w:t>koba.gigiadze</w:t>
            </w:r>
            <w:r w:rsidR="00064AAC" w:rsidRPr="00064AAC">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561B52C1" w:rsidR="00CF1805" w:rsidRPr="00D77151" w:rsidRDefault="00F12FB6" w:rsidP="00D77151">
            <w:pPr>
              <w:jc w:val="center"/>
              <w:rPr>
                <w:rFonts w:asciiTheme="minorHAnsi" w:hAnsiTheme="minorHAnsi" w:cs="Arial"/>
                <w:lang w:val="en-GB"/>
              </w:rPr>
            </w:pPr>
            <w:r>
              <w:rPr>
                <w:rFonts w:asciiTheme="minorHAnsi" w:hAnsiTheme="minorHAnsi" w:cs="Arial"/>
                <w:lang w:val="en-GB"/>
              </w:rPr>
              <w:t>EUR</w:t>
            </w:r>
            <w:r w:rsidR="00D77151" w:rsidRPr="00D77151">
              <w:rPr>
                <w:rFonts w:asciiTheme="minorHAnsi" w:hAnsiTheme="minorHAnsi" w:cs="Arial"/>
                <w:lang w:val="en-GB"/>
              </w:rPr>
              <w:t xml:space="preserve">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2AAF2BC9" w:rsidR="00CF1805" w:rsidRPr="00D77151" w:rsidRDefault="00F12FB6" w:rsidP="00D77151">
            <w:pPr>
              <w:jc w:val="center"/>
              <w:rPr>
                <w:rFonts w:asciiTheme="minorHAnsi" w:hAnsiTheme="minorHAnsi" w:cs="Arial"/>
                <w:lang w:val="en-GB"/>
              </w:rPr>
            </w:pPr>
            <w:r>
              <w:rPr>
                <w:rFonts w:asciiTheme="minorHAnsi" w:hAnsiTheme="minorHAnsi" w:cs="Arial"/>
                <w:lang w:val="en-GB"/>
              </w:rPr>
              <w:t xml:space="preserve">EUR </w:t>
            </w:r>
            <w:r w:rsidR="00D77151" w:rsidRPr="00D77151">
              <w:rPr>
                <w:rFonts w:asciiTheme="minorHAnsi" w:hAnsiTheme="minorHAnsi" w:cs="Arial"/>
                <w:lang w:val="en-GB"/>
              </w:rPr>
              <w:t>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7E458B26" w14:textId="6971DBE2" w:rsidR="00BC2784" w:rsidRDefault="00BC2784" w:rsidP="00F93779">
            <w:pPr>
              <w:rPr>
                <w:rFonts w:asciiTheme="minorHAnsi" w:hAnsiTheme="minorHAnsi" w:cs="Arial"/>
                <w:lang w:val="en-US"/>
              </w:rPr>
            </w:pPr>
            <w:r w:rsidRPr="00BC2784">
              <w:rPr>
                <w:rFonts w:asciiTheme="minorHAnsi" w:hAnsiTheme="minorHAnsi" w:cs="Arial"/>
                <w:lang w:val="en-US"/>
              </w:rPr>
              <w:t>Different types of business tools, instruments</w:t>
            </w:r>
            <w:r w:rsidR="00A952DE">
              <w:rPr>
                <w:rFonts w:asciiTheme="minorHAnsi" w:hAnsiTheme="minorHAnsi" w:cs="Arial"/>
                <w:lang w:val="en-US"/>
              </w:rPr>
              <w:t xml:space="preserve"> &amp; </w:t>
            </w:r>
            <w:r w:rsidRPr="00BC2784">
              <w:rPr>
                <w:rFonts w:asciiTheme="minorHAnsi" w:hAnsiTheme="minorHAnsi" w:cs="Arial"/>
                <w:lang w:val="en-US"/>
              </w:rPr>
              <w:t>equipment</w:t>
            </w:r>
          </w:p>
          <w:p w14:paraId="6FF79C73" w14:textId="496D5F0C" w:rsidR="00DE651B" w:rsidRPr="00DD4D9E" w:rsidRDefault="00BC2784" w:rsidP="00F93779">
            <w:pPr>
              <w:rPr>
                <w:rFonts w:asciiTheme="minorHAnsi" w:hAnsiTheme="minorHAnsi" w:cs="Arial"/>
                <w:lang w:val="en-US"/>
              </w:rPr>
            </w:pPr>
            <w:proofErr w:type="spellStart"/>
            <w:r w:rsidRPr="00BC2784">
              <w:rPr>
                <w:rFonts w:asciiTheme="minorHAnsi" w:hAnsiTheme="minorHAnsi" w:cs="Arial"/>
                <w:lang w:val="en-US"/>
              </w:rPr>
              <w:t>სხვადასხვა</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ტიპის</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ბიზნეს-საშუალებები</w:t>
            </w:r>
            <w:proofErr w:type="spellEnd"/>
            <w:r>
              <w:rPr>
                <w:rFonts w:asciiTheme="minorHAnsi" w:hAnsiTheme="minorHAnsi" w:cs="Arial"/>
                <w:lang w:val="ka-GE"/>
              </w:rPr>
              <w:t>-</w:t>
            </w:r>
            <w:proofErr w:type="spellStart"/>
            <w:r w:rsidRPr="00BC2784">
              <w:rPr>
                <w:rFonts w:asciiTheme="minorHAnsi" w:hAnsiTheme="minorHAnsi" w:cs="Arial"/>
                <w:lang w:val="en-US"/>
              </w:rPr>
              <w:t>ინსტრუმენტები</w:t>
            </w:r>
            <w:proofErr w:type="spellEnd"/>
            <w:r>
              <w:rPr>
                <w:rFonts w:asciiTheme="minorHAnsi" w:hAnsiTheme="minorHAnsi" w:cs="Arial"/>
                <w:lang w:val="ka-GE"/>
              </w:rPr>
              <w:t>,</w:t>
            </w:r>
            <w:r w:rsidRPr="00BC2784">
              <w:rPr>
                <w:rFonts w:asciiTheme="minorHAnsi" w:hAnsiTheme="minorHAnsi" w:cs="Arial"/>
                <w:lang w:val="en-US"/>
              </w:rPr>
              <w:t xml:space="preserve"> </w:t>
            </w:r>
            <w:proofErr w:type="spellStart"/>
            <w:r w:rsidRPr="00BC2784">
              <w:rPr>
                <w:rFonts w:asciiTheme="minorHAnsi" w:hAnsiTheme="minorHAnsi" w:cs="Arial"/>
                <w:lang w:val="en-US"/>
              </w:rPr>
              <w:t>ხელსაწყოები</w:t>
            </w:r>
            <w:proofErr w:type="spellEnd"/>
            <w:r w:rsidRPr="00BC2784">
              <w:rPr>
                <w:rFonts w:asciiTheme="minorHAnsi" w:hAnsiTheme="minorHAnsi" w:cs="Arial"/>
                <w:lang w:val="en-US"/>
              </w:rPr>
              <w:t xml:space="preserve"> </w:t>
            </w:r>
            <w:r w:rsidR="00A952DE">
              <w:rPr>
                <w:rFonts w:asciiTheme="minorHAnsi" w:hAnsiTheme="minorHAnsi" w:cs="Arial"/>
                <w:lang w:val="en-US"/>
              </w:rPr>
              <w:t xml:space="preserve">&amp; </w:t>
            </w:r>
            <w:proofErr w:type="spellStart"/>
            <w:r w:rsidRPr="00BC2784">
              <w:rPr>
                <w:rFonts w:asciiTheme="minorHAnsi" w:hAnsiTheme="minorHAnsi" w:cs="Arial"/>
                <w:lang w:val="en-US"/>
              </w:rPr>
              <w:t>დანადგარები</w:t>
            </w:r>
            <w:proofErr w:type="spellEnd"/>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28344728" w:rsidR="00F93779" w:rsidRPr="00952172" w:rsidRDefault="00C31B47" w:rsidP="00F93779">
            <w:pPr>
              <w:jc w:val="center"/>
              <w:rPr>
                <w:rFonts w:asciiTheme="minorHAnsi" w:hAnsiTheme="minorHAnsi" w:cs="Arial"/>
                <w:lang w:val="en-US"/>
              </w:rPr>
            </w:pPr>
            <w:r w:rsidRPr="00C31B47">
              <w:rPr>
                <w:rFonts w:asciiTheme="minorHAnsi" w:hAnsiTheme="minorHAnsi" w:cs="Arial"/>
                <w:lang w:val="en-GB"/>
              </w:rPr>
              <w:t>54 different type</w:t>
            </w:r>
            <w:r w:rsidR="00FA25D1">
              <w:rPr>
                <w:rFonts w:asciiTheme="minorHAnsi" w:hAnsiTheme="minorHAnsi" w:cs="Arial"/>
                <w:lang w:val="en-GB"/>
              </w:rPr>
              <w:t>s</w:t>
            </w:r>
            <w:r w:rsidRPr="00C31B47">
              <w:rPr>
                <w:rFonts w:asciiTheme="minorHAnsi" w:hAnsiTheme="minorHAnsi" w:cs="Arial"/>
                <w:lang w:val="en-GB"/>
              </w:rPr>
              <w:t xml:space="preserve"> of tools (100 pcs in total)</w:t>
            </w:r>
            <w:r w:rsidR="008E7B5F">
              <w:rPr>
                <w:rFonts w:asciiTheme="minorHAnsi" w:hAnsiTheme="minorHAnsi" w:cs="Arial"/>
                <w:lang w:val="en-GB"/>
              </w:rPr>
              <w:t>/</w:t>
            </w:r>
            <w:r w:rsidR="008E7B5F">
              <w:rPr>
                <w:rFonts w:asciiTheme="minorHAnsi" w:hAnsiTheme="minorHAnsi" w:cs="Arial"/>
                <w:lang w:val="ka-GE"/>
              </w:rPr>
              <w:t>54 დასახელების 100 ცალი ხელსაწყო-დანადგა</w:t>
            </w:r>
            <w:r w:rsidR="00952172">
              <w:rPr>
                <w:rFonts w:asciiTheme="minorHAnsi" w:hAnsiTheme="minorHAnsi" w:cs="Arial"/>
                <w:lang w:val="ka-GE"/>
              </w:rPr>
              <w:t>რი</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337B7D88" w14:textId="77777777" w:rsid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404E095E" w14:textId="77777777" w:rsidR="002E125D" w:rsidRDefault="002E125D" w:rsidP="002E125D">
      <w:pPr>
        <w:tabs>
          <w:tab w:val="left" w:pos="900"/>
        </w:tabs>
        <w:rPr>
          <w:rFonts w:asciiTheme="minorHAnsi" w:hAnsiTheme="minorHAnsi" w:cs="Arial"/>
          <w:b/>
          <w:sz w:val="28"/>
          <w:szCs w:val="28"/>
          <w:u w:val="single"/>
          <w:lang w:val="en-GB"/>
        </w:rPr>
      </w:pPr>
    </w:p>
    <w:p w14:paraId="75A83B7F" w14:textId="238BABE4" w:rsidR="00CF1805" w:rsidRP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106CB11F"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B1602">
        <w:rPr>
          <w:rFonts w:asciiTheme="minorHAnsi" w:hAnsiTheme="minorHAnsi" w:cs="Arial"/>
          <w:color w:val="222222"/>
          <w:sz w:val="18"/>
          <w:szCs w:val="18"/>
          <w:lang w:val="en-GB"/>
        </w:rPr>
        <w:t>2</w:t>
      </w:r>
      <w:r w:rsidR="00BF3E8E">
        <w:rPr>
          <w:rFonts w:asciiTheme="minorHAnsi" w:hAnsiTheme="minorHAnsi" w:cs="Arial"/>
          <w:color w:val="222222"/>
          <w:sz w:val="18"/>
          <w:szCs w:val="18"/>
          <w:lang w:val="en-GB"/>
        </w:rPr>
        <w:t>5</w:t>
      </w:r>
      <w:r w:rsidR="0032559F">
        <w:rPr>
          <w:rFonts w:asciiTheme="minorHAnsi" w:hAnsiTheme="minorHAnsi" w:cs="Arial"/>
          <w:color w:val="222222"/>
          <w:sz w:val="18"/>
          <w:szCs w:val="18"/>
          <w:lang w:val="en-US"/>
        </w:rPr>
        <w:t>.06</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lastRenderedPageBreak/>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2DD8" w14:textId="77777777" w:rsidR="00091ADB" w:rsidRDefault="00091ADB" w:rsidP="00DA7B96">
      <w:pPr>
        <w:spacing w:line="240" w:lineRule="auto"/>
      </w:pPr>
      <w:r>
        <w:separator/>
      </w:r>
    </w:p>
  </w:endnote>
  <w:endnote w:type="continuationSeparator" w:id="0">
    <w:p w14:paraId="18CCE681" w14:textId="77777777" w:rsidR="00091ADB" w:rsidRDefault="00091AD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091AD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091ADB"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091AD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D967" w14:textId="77777777" w:rsidR="00091ADB" w:rsidRDefault="00091ADB" w:rsidP="00DA7B96">
      <w:pPr>
        <w:spacing w:line="240" w:lineRule="auto"/>
      </w:pPr>
      <w:r>
        <w:separator/>
      </w:r>
    </w:p>
  </w:footnote>
  <w:footnote w:type="continuationSeparator" w:id="0">
    <w:p w14:paraId="62FF8E67" w14:textId="77777777" w:rsidR="00091ADB" w:rsidRDefault="00091AD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4FAOR+XnUtAAAA"/>
  </w:docVars>
  <w:rsids>
    <w:rsidRoot w:val="0042756C"/>
    <w:rsid w:val="00007968"/>
    <w:rsid w:val="00011B86"/>
    <w:rsid w:val="0002225E"/>
    <w:rsid w:val="000325B5"/>
    <w:rsid w:val="00036CBD"/>
    <w:rsid w:val="00046BDC"/>
    <w:rsid w:val="00064AAC"/>
    <w:rsid w:val="000753D9"/>
    <w:rsid w:val="00075A9B"/>
    <w:rsid w:val="00082C6E"/>
    <w:rsid w:val="00091ADB"/>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649"/>
    <w:rsid w:val="002417D3"/>
    <w:rsid w:val="00243CB1"/>
    <w:rsid w:val="00243EB7"/>
    <w:rsid w:val="00266A0F"/>
    <w:rsid w:val="002677E5"/>
    <w:rsid w:val="00276E17"/>
    <w:rsid w:val="00282A9A"/>
    <w:rsid w:val="00283139"/>
    <w:rsid w:val="00284232"/>
    <w:rsid w:val="002A4D25"/>
    <w:rsid w:val="002C1000"/>
    <w:rsid w:val="002D70C9"/>
    <w:rsid w:val="002E125D"/>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5C"/>
    <w:rsid w:val="003D2FA6"/>
    <w:rsid w:val="003D48E6"/>
    <w:rsid w:val="003D75EA"/>
    <w:rsid w:val="003F37A5"/>
    <w:rsid w:val="003F449C"/>
    <w:rsid w:val="004030E1"/>
    <w:rsid w:val="00404B15"/>
    <w:rsid w:val="00411E4C"/>
    <w:rsid w:val="004217AD"/>
    <w:rsid w:val="00421B30"/>
    <w:rsid w:val="0042756C"/>
    <w:rsid w:val="0044295D"/>
    <w:rsid w:val="004432AF"/>
    <w:rsid w:val="00471919"/>
    <w:rsid w:val="004826DB"/>
    <w:rsid w:val="00484CF2"/>
    <w:rsid w:val="004A2B9B"/>
    <w:rsid w:val="004A4B7B"/>
    <w:rsid w:val="004A50B5"/>
    <w:rsid w:val="004A7336"/>
    <w:rsid w:val="004B4CED"/>
    <w:rsid w:val="004B6E6C"/>
    <w:rsid w:val="004D23AC"/>
    <w:rsid w:val="004D3A52"/>
    <w:rsid w:val="004D7FA8"/>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5F069D"/>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D7B23"/>
    <w:rsid w:val="006E2330"/>
    <w:rsid w:val="006E2D2F"/>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75578"/>
    <w:rsid w:val="00886747"/>
    <w:rsid w:val="00890D1E"/>
    <w:rsid w:val="00891D98"/>
    <w:rsid w:val="008B5A8D"/>
    <w:rsid w:val="008C6149"/>
    <w:rsid w:val="008D65CD"/>
    <w:rsid w:val="008E7B5F"/>
    <w:rsid w:val="009010F3"/>
    <w:rsid w:val="00903AFF"/>
    <w:rsid w:val="00911425"/>
    <w:rsid w:val="009118F3"/>
    <w:rsid w:val="00912A07"/>
    <w:rsid w:val="00912A43"/>
    <w:rsid w:val="009229BB"/>
    <w:rsid w:val="00926176"/>
    <w:rsid w:val="009347B2"/>
    <w:rsid w:val="00952172"/>
    <w:rsid w:val="00957217"/>
    <w:rsid w:val="00960E00"/>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952DE"/>
    <w:rsid w:val="00AA08DF"/>
    <w:rsid w:val="00AA1E03"/>
    <w:rsid w:val="00AA22B6"/>
    <w:rsid w:val="00AB135A"/>
    <w:rsid w:val="00AD71D5"/>
    <w:rsid w:val="00AE1978"/>
    <w:rsid w:val="00AF288D"/>
    <w:rsid w:val="00B027A6"/>
    <w:rsid w:val="00B0750C"/>
    <w:rsid w:val="00B10627"/>
    <w:rsid w:val="00B113D6"/>
    <w:rsid w:val="00B15DE0"/>
    <w:rsid w:val="00B21850"/>
    <w:rsid w:val="00B454D8"/>
    <w:rsid w:val="00B64F5A"/>
    <w:rsid w:val="00B67EBB"/>
    <w:rsid w:val="00B726F6"/>
    <w:rsid w:val="00B811C7"/>
    <w:rsid w:val="00B83022"/>
    <w:rsid w:val="00B877ED"/>
    <w:rsid w:val="00BA386D"/>
    <w:rsid w:val="00BB0633"/>
    <w:rsid w:val="00BB0723"/>
    <w:rsid w:val="00BB1602"/>
    <w:rsid w:val="00BB1E84"/>
    <w:rsid w:val="00BC1FB3"/>
    <w:rsid w:val="00BC2784"/>
    <w:rsid w:val="00BC601E"/>
    <w:rsid w:val="00BD45A3"/>
    <w:rsid w:val="00BE0B23"/>
    <w:rsid w:val="00BE231F"/>
    <w:rsid w:val="00BE6BE2"/>
    <w:rsid w:val="00BF2FBB"/>
    <w:rsid w:val="00BF3E8E"/>
    <w:rsid w:val="00BF3FA0"/>
    <w:rsid w:val="00BF4B6F"/>
    <w:rsid w:val="00BF4E96"/>
    <w:rsid w:val="00C24386"/>
    <w:rsid w:val="00C31B47"/>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2071"/>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12FB6"/>
    <w:rsid w:val="00F277C2"/>
    <w:rsid w:val="00F37A2E"/>
    <w:rsid w:val="00F54D26"/>
    <w:rsid w:val="00F70348"/>
    <w:rsid w:val="00F76E7D"/>
    <w:rsid w:val="00F84A17"/>
    <w:rsid w:val="00F935F9"/>
    <w:rsid w:val="00F93779"/>
    <w:rsid w:val="00F93B6E"/>
    <w:rsid w:val="00F94CC6"/>
    <w:rsid w:val="00F96ECC"/>
    <w:rsid w:val="00FA25D1"/>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2021-06-01T05:49:00Z</dcterms:modified>
</cp:coreProperties>
</file>